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7F" w:rsidRDefault="00640D7F" w:rsidP="00DD425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40D7F" w:rsidRPr="00640D7F" w:rsidRDefault="00640D7F" w:rsidP="00640D7F">
      <w:pPr>
        <w:tabs>
          <w:tab w:val="center" w:pos="10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640D7F">
        <w:rPr>
          <w:rFonts w:cs="Calibri"/>
          <w:b/>
          <w:sz w:val="36"/>
          <w:szCs w:val="36"/>
        </w:rPr>
        <w:t>Math Resources</w:t>
      </w:r>
    </w:p>
    <w:p w:rsidR="00640D7F" w:rsidRDefault="00640D7F" w:rsidP="00640D7F">
      <w:pPr>
        <w:tabs>
          <w:tab w:val="center" w:pos="10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To Keep Your Students Connected in the </w:t>
      </w:r>
      <w:proofErr w:type="gramStart"/>
      <w:r>
        <w:rPr>
          <w:rFonts w:cs="Calibri"/>
          <w:b/>
          <w:sz w:val="32"/>
          <w:szCs w:val="32"/>
        </w:rPr>
        <w:t>Summer</w:t>
      </w:r>
      <w:proofErr w:type="gramEnd"/>
    </w:p>
    <w:p w:rsidR="00640D7F" w:rsidRPr="00640D7F" w:rsidRDefault="00640D7F" w:rsidP="00640D7F">
      <w:pPr>
        <w:tabs>
          <w:tab w:val="center" w:pos="108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cs="Calibri"/>
        </w:rPr>
      </w:pPr>
    </w:p>
    <w:p w:rsidR="00DD4250" w:rsidRPr="00640D7F" w:rsidRDefault="00640D7F" w:rsidP="00640D7F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5" w:history="1">
        <w:r w:rsidRPr="006B6511">
          <w:rPr>
            <w:rStyle w:val="Hyperlink"/>
            <w:rFonts w:cs="Calibri"/>
            <w:sz w:val="28"/>
            <w:szCs w:val="28"/>
          </w:rPr>
          <w:t>www.khanacademy.org</w:t>
        </w:r>
      </w:hyperlink>
      <w:r>
        <w:rPr>
          <w:rFonts w:cs="Calibri"/>
          <w:sz w:val="28"/>
          <w:szCs w:val="28"/>
        </w:rPr>
        <w:t xml:space="preserve"> </w:t>
      </w:r>
    </w:p>
    <w:p w:rsidR="00DD4250" w:rsidRDefault="00DD4250" w:rsidP="00DD4250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0D7F">
        <w:rPr>
          <w:rFonts w:cs="Calibri"/>
          <w:sz w:val="28"/>
          <w:szCs w:val="28"/>
        </w:rPr>
        <w:t xml:space="preserve">This is a </w:t>
      </w:r>
      <w:r w:rsidRPr="00640D7F">
        <w:rPr>
          <w:rFonts w:cs="Calibri"/>
          <w:sz w:val="28"/>
          <w:szCs w:val="28"/>
          <w:u w:val="single"/>
        </w:rPr>
        <w:t>great</w:t>
      </w:r>
      <w:r w:rsidRPr="00640D7F">
        <w:rPr>
          <w:rFonts w:cs="Calibri"/>
          <w:sz w:val="28"/>
          <w:szCs w:val="28"/>
        </w:rPr>
        <w:t xml:space="preserve"> web page (Khan Academy).  Click on the learn tab and select math and the topic you want to study.  You can use the site without registering – but if you do you can track your progress.</w:t>
      </w:r>
    </w:p>
    <w:p w:rsidR="00640D7F" w:rsidRP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8"/>
          <w:szCs w:val="28"/>
        </w:rPr>
      </w:pPr>
    </w:p>
    <w:p w:rsidR="00F84A50" w:rsidRPr="00640D7F" w:rsidRDefault="0070633F" w:rsidP="00F84A50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6" w:history="1">
        <w:r w:rsidR="00E91295" w:rsidRPr="00640D7F">
          <w:rPr>
            <w:rStyle w:val="Hyperlink"/>
            <w:rFonts w:cs="Calibri"/>
            <w:sz w:val="28"/>
            <w:szCs w:val="28"/>
          </w:rPr>
          <w:t>http://hiset.ets.org/prepare/overview</w:t>
        </w:r>
      </w:hyperlink>
    </w:p>
    <w:p w:rsidR="00E91295" w:rsidRDefault="006B622A" w:rsidP="00E91295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Preparation for the new </w:t>
      </w:r>
      <w:proofErr w:type="spellStart"/>
      <w:r>
        <w:rPr>
          <w:rFonts w:cs="Calibri"/>
          <w:sz w:val="28"/>
          <w:szCs w:val="28"/>
        </w:rPr>
        <w:t>HiSet</w:t>
      </w:r>
      <w:proofErr w:type="spellEnd"/>
      <w:r w:rsidR="00E91295" w:rsidRPr="00640D7F">
        <w:rPr>
          <w:rFonts w:cs="Calibri"/>
          <w:sz w:val="28"/>
          <w:szCs w:val="28"/>
        </w:rPr>
        <w:t xml:space="preserve"> exam</w:t>
      </w:r>
    </w:p>
    <w:p w:rsidR="00640D7F" w:rsidRP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8"/>
          <w:szCs w:val="28"/>
        </w:rPr>
      </w:pPr>
    </w:p>
    <w:p w:rsidR="00DD4250" w:rsidRPr="00640D7F" w:rsidRDefault="00640D7F" w:rsidP="00DD4250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7" w:history="1">
        <w:r w:rsidRPr="006B6511">
          <w:rPr>
            <w:rStyle w:val="Hyperlink"/>
            <w:rFonts w:cs="Calibri"/>
            <w:sz w:val="28"/>
            <w:szCs w:val="28"/>
          </w:rPr>
          <w:t>http://highered.mcgraw-hill.com/sites/0809222329/student_view0/</w:t>
        </w:r>
      </w:hyperlink>
      <w:r>
        <w:rPr>
          <w:rFonts w:cs="Calibri"/>
          <w:sz w:val="28"/>
          <w:szCs w:val="28"/>
        </w:rPr>
        <w:t xml:space="preserve"> </w:t>
      </w:r>
    </w:p>
    <w:p w:rsidR="00DD4250" w:rsidRPr="00640D7F" w:rsidRDefault="00DD4250" w:rsidP="00DD4250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0D7F">
        <w:rPr>
          <w:rFonts w:cs="Calibri"/>
          <w:sz w:val="28"/>
          <w:szCs w:val="28"/>
        </w:rPr>
        <w:t xml:space="preserve">This is the McGraw Hill student site for GED practice.  It is very good.  Copy and paste this link into your browser to get there.  </w:t>
      </w:r>
    </w:p>
    <w:p w:rsidR="00DD4250" w:rsidRDefault="00DD4250" w:rsidP="00DD4250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0D7F">
        <w:rPr>
          <w:rFonts w:cs="Calibri"/>
          <w:sz w:val="28"/>
          <w:szCs w:val="28"/>
        </w:rPr>
        <w:t xml:space="preserve">Use your GED book to fill in if you don’t understand something – but there are lots of practice questions, definitions, quizzes, and tests with answers.  </w:t>
      </w:r>
    </w:p>
    <w:p w:rsidR="00640D7F" w:rsidRP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8"/>
          <w:szCs w:val="28"/>
        </w:rPr>
      </w:pPr>
    </w:p>
    <w:p w:rsidR="00DD4250" w:rsidRPr="00640D7F" w:rsidRDefault="00640D7F" w:rsidP="00DD4250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8" w:history="1">
        <w:r w:rsidRPr="006B6511">
          <w:rPr>
            <w:rStyle w:val="Hyperlink"/>
            <w:rFonts w:cs="Calibri"/>
            <w:sz w:val="28"/>
            <w:szCs w:val="28"/>
          </w:rPr>
          <w:t>www.math-play.com</w:t>
        </w:r>
      </w:hyperlink>
      <w:r>
        <w:rPr>
          <w:rFonts w:cs="Calibri"/>
          <w:sz w:val="28"/>
          <w:szCs w:val="28"/>
        </w:rPr>
        <w:t xml:space="preserve"> </w:t>
      </w:r>
    </w:p>
    <w:p w:rsidR="00DD4250" w:rsidRDefault="00DD4250" w:rsidP="00DD4250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0D7F">
        <w:rPr>
          <w:rFonts w:cs="Calibri"/>
          <w:sz w:val="28"/>
          <w:szCs w:val="28"/>
        </w:rPr>
        <w:t>This webpage has tons of fun math games to strengthen your basic skills.</w:t>
      </w:r>
    </w:p>
    <w:p w:rsidR="00640D7F" w:rsidRP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8"/>
          <w:szCs w:val="28"/>
        </w:rPr>
      </w:pPr>
    </w:p>
    <w:p w:rsidR="00DD4250" w:rsidRPr="00640D7F" w:rsidRDefault="00640D7F" w:rsidP="00DD4250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9" w:history="1">
        <w:r w:rsidRPr="006B6511">
          <w:rPr>
            <w:rStyle w:val="Hyperlink"/>
            <w:rFonts w:cs="Calibri"/>
            <w:sz w:val="28"/>
            <w:szCs w:val="28"/>
          </w:rPr>
          <w:t>www.mathplayground.com</w:t>
        </w:r>
      </w:hyperlink>
      <w:r>
        <w:rPr>
          <w:rFonts w:cs="Calibri"/>
          <w:sz w:val="28"/>
          <w:szCs w:val="28"/>
        </w:rPr>
        <w:t xml:space="preserve"> </w:t>
      </w:r>
    </w:p>
    <w:p w:rsidR="00DD4250" w:rsidRDefault="00DD4250" w:rsidP="00DD4250">
      <w:pPr>
        <w:pStyle w:val="ListParagraph"/>
        <w:numPr>
          <w:ilvl w:val="1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0D7F">
        <w:rPr>
          <w:rFonts w:cs="Calibri"/>
          <w:sz w:val="28"/>
          <w:szCs w:val="28"/>
        </w:rPr>
        <w:t>This webpage also has lots of math games, videos, and word problems for practice.</w:t>
      </w:r>
    </w:p>
    <w:p w:rsidR="00640D7F" w:rsidRPr="00640D7F" w:rsidRDefault="00640D7F" w:rsidP="00640D7F">
      <w:pPr>
        <w:pStyle w:val="ListParagraph"/>
        <w:tabs>
          <w:tab w:val="center" w:pos="1080"/>
        </w:tabs>
        <w:autoSpaceDE w:val="0"/>
        <w:autoSpaceDN w:val="0"/>
        <w:adjustRightInd w:val="0"/>
        <w:spacing w:after="0" w:line="240" w:lineRule="auto"/>
        <w:ind w:left="1800"/>
        <w:rPr>
          <w:rFonts w:cs="Calibri"/>
          <w:sz w:val="28"/>
          <w:szCs w:val="28"/>
        </w:rPr>
      </w:pPr>
    </w:p>
    <w:p w:rsidR="006D6A39" w:rsidRPr="00640D7F" w:rsidRDefault="00640D7F" w:rsidP="006D6A39">
      <w:pPr>
        <w:pStyle w:val="ListParagraph"/>
        <w:numPr>
          <w:ilvl w:val="0"/>
          <w:numId w:val="1"/>
        </w:numPr>
        <w:tabs>
          <w:tab w:val="center" w:pos="108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hyperlink r:id="rId10" w:history="1">
        <w:r w:rsidRPr="006B6511">
          <w:rPr>
            <w:rStyle w:val="Hyperlink"/>
            <w:rFonts w:cs="Calibri"/>
            <w:sz w:val="28"/>
            <w:szCs w:val="28"/>
          </w:rPr>
          <w:t>http://www.mathisfun.com/</w:t>
        </w:r>
      </w:hyperlink>
      <w:bookmarkStart w:id="0" w:name="_GoBack"/>
      <w:bookmarkEnd w:id="0"/>
      <w:r>
        <w:rPr>
          <w:rFonts w:cs="Calibri"/>
          <w:sz w:val="28"/>
          <w:szCs w:val="28"/>
        </w:rPr>
        <w:t xml:space="preserve"> </w:t>
      </w:r>
    </w:p>
    <w:p w:rsidR="00CF1C15" w:rsidRPr="00640D7F" w:rsidRDefault="00CF1C15">
      <w:pPr>
        <w:rPr>
          <w:sz w:val="28"/>
          <w:szCs w:val="28"/>
        </w:rPr>
      </w:pPr>
    </w:p>
    <w:sectPr w:rsidR="00CF1C15" w:rsidRPr="00640D7F" w:rsidSect="0070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DA2"/>
    <w:multiLevelType w:val="hybridMultilevel"/>
    <w:tmpl w:val="682A777E"/>
    <w:lvl w:ilvl="0" w:tplc="8F2E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250"/>
    <w:rsid w:val="00640D7F"/>
    <w:rsid w:val="006B622A"/>
    <w:rsid w:val="006D6A39"/>
    <w:rsid w:val="0070633F"/>
    <w:rsid w:val="00CB7252"/>
    <w:rsid w:val="00CF1C15"/>
    <w:rsid w:val="00DD4250"/>
    <w:rsid w:val="00E91295"/>
    <w:rsid w:val="00F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1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1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ighered.mcgraw-hill.com/sites/0809222329/student_view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et.ets.org/prepare/over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" TargetMode="External"/><Relationship Id="rId10" Type="http://schemas.openxmlformats.org/officeDocument/2006/relationships/hyperlink" Target="http://www.mathisf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 CENTRAL PC</dc:creator>
  <cp:lastModifiedBy>mfeher</cp:lastModifiedBy>
  <cp:revision>9</cp:revision>
  <cp:lastPrinted>2014-05-08T13:28:00Z</cp:lastPrinted>
  <dcterms:created xsi:type="dcterms:W3CDTF">2014-05-07T20:52:00Z</dcterms:created>
  <dcterms:modified xsi:type="dcterms:W3CDTF">2014-05-08T13:29:00Z</dcterms:modified>
</cp:coreProperties>
</file>